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7E" w:rsidRDefault="00C9347E" w:rsidP="005E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Уренского муниципального округа Нижегородской области</w:t>
      </w:r>
    </w:p>
    <w:p w:rsidR="00C9347E" w:rsidRDefault="00C9347E" w:rsidP="005E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0E2" w:rsidRDefault="00C9347E" w:rsidP="005E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510484" w:rsidRDefault="00640494" w:rsidP="005E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347E">
        <w:rPr>
          <w:rFonts w:ascii="Times New Roman" w:hAnsi="Times New Roman" w:cs="Times New Roman"/>
          <w:sz w:val="28"/>
          <w:szCs w:val="28"/>
        </w:rPr>
        <w:t xml:space="preserve">убличных слушаний Уренского муниципального округа </w:t>
      </w:r>
    </w:p>
    <w:p w:rsidR="00C9347E" w:rsidRDefault="00C9347E" w:rsidP="005E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C9347E" w:rsidRDefault="00C9347E" w:rsidP="00C93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47E" w:rsidRDefault="00510484" w:rsidP="00C93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9347E">
        <w:rPr>
          <w:rFonts w:ascii="Times New Roman" w:hAnsi="Times New Roman" w:cs="Times New Roman"/>
          <w:sz w:val="28"/>
          <w:szCs w:val="28"/>
        </w:rPr>
        <w:t>. Урень</w:t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C9347E">
        <w:rPr>
          <w:rFonts w:ascii="Times New Roman" w:hAnsi="Times New Roman" w:cs="Times New Roman"/>
          <w:sz w:val="28"/>
          <w:szCs w:val="28"/>
        </w:rPr>
        <w:tab/>
      </w:r>
      <w:r w:rsidR="00BC25DC" w:rsidRPr="00BC25DC">
        <w:rPr>
          <w:rFonts w:ascii="Times New Roman" w:hAnsi="Times New Roman" w:cs="Times New Roman"/>
          <w:sz w:val="28"/>
          <w:szCs w:val="28"/>
        </w:rPr>
        <w:t>13</w:t>
      </w:r>
      <w:r w:rsidR="007C522B" w:rsidRPr="00BC25DC">
        <w:rPr>
          <w:rFonts w:ascii="Times New Roman" w:hAnsi="Times New Roman" w:cs="Times New Roman"/>
          <w:sz w:val="28"/>
          <w:szCs w:val="28"/>
        </w:rPr>
        <w:t xml:space="preserve"> </w:t>
      </w:r>
      <w:r w:rsidR="00712ED5" w:rsidRPr="00BC25DC">
        <w:rPr>
          <w:rFonts w:ascii="Times New Roman" w:hAnsi="Times New Roman" w:cs="Times New Roman"/>
          <w:sz w:val="28"/>
          <w:szCs w:val="28"/>
        </w:rPr>
        <w:t>мая</w:t>
      </w:r>
      <w:r w:rsidR="00C9347E">
        <w:rPr>
          <w:rFonts w:ascii="Times New Roman" w:hAnsi="Times New Roman" w:cs="Times New Roman"/>
          <w:sz w:val="28"/>
          <w:szCs w:val="28"/>
        </w:rPr>
        <w:t xml:space="preserve"> 202</w:t>
      </w:r>
      <w:r w:rsidR="00605415">
        <w:rPr>
          <w:rFonts w:ascii="Times New Roman" w:hAnsi="Times New Roman" w:cs="Times New Roman"/>
          <w:sz w:val="28"/>
          <w:szCs w:val="28"/>
        </w:rPr>
        <w:t>6</w:t>
      </w:r>
      <w:r w:rsidR="00C934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75CDD" w:rsidRDefault="00D75CDD" w:rsidP="005E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Нижегородская область, г. Урень, ул. Ленина, д.65, актовый зал администрации Уренского муниципального округа Нижегородской области.</w:t>
      </w:r>
    </w:p>
    <w:p w:rsidR="00023A98" w:rsidRPr="00BC25DC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слушаний</w:t>
      </w:r>
      <w:r w:rsidRPr="00BC25DC">
        <w:rPr>
          <w:rFonts w:ascii="Times New Roman" w:hAnsi="Times New Roman" w:cs="Times New Roman"/>
          <w:sz w:val="28"/>
          <w:szCs w:val="28"/>
        </w:rPr>
        <w:t>: 17 часов 00 минут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DC">
        <w:rPr>
          <w:rFonts w:ascii="Times New Roman" w:hAnsi="Times New Roman" w:cs="Times New Roman"/>
          <w:sz w:val="28"/>
          <w:szCs w:val="28"/>
        </w:rPr>
        <w:t xml:space="preserve">Окончание слушаний: 17 часов </w:t>
      </w:r>
      <w:r w:rsidR="009054D7">
        <w:rPr>
          <w:rFonts w:ascii="Times New Roman" w:hAnsi="Times New Roman" w:cs="Times New Roman"/>
          <w:sz w:val="28"/>
          <w:szCs w:val="28"/>
        </w:rPr>
        <w:t>20</w:t>
      </w:r>
      <w:r w:rsidRPr="00BC25D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публичных слушаний: Управление финансов администрации Уренского муниципального округа Нижегородской области.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08">
        <w:rPr>
          <w:rFonts w:ascii="Times New Roman" w:hAnsi="Times New Roman" w:cs="Times New Roman"/>
          <w:sz w:val="28"/>
          <w:szCs w:val="28"/>
        </w:rPr>
        <w:t>Председательствую</w:t>
      </w:r>
      <w:r w:rsidR="007C522B" w:rsidRPr="00662B08">
        <w:rPr>
          <w:rFonts w:ascii="Times New Roman" w:hAnsi="Times New Roman" w:cs="Times New Roman"/>
          <w:sz w:val="28"/>
          <w:szCs w:val="28"/>
        </w:rPr>
        <w:t xml:space="preserve">щий на публичных слушаниях – </w:t>
      </w:r>
      <w:r w:rsidR="00712ED5" w:rsidRPr="009054D7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9054D7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 Нижегородской области </w:t>
      </w:r>
      <w:r w:rsidR="00712ED5" w:rsidRPr="009054D7">
        <w:rPr>
          <w:rFonts w:ascii="Times New Roman" w:hAnsi="Times New Roman" w:cs="Times New Roman"/>
          <w:sz w:val="28"/>
          <w:szCs w:val="28"/>
        </w:rPr>
        <w:t>Бабинцев С.Б.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 - начальник бюджетного отдела Управления</w:t>
      </w:r>
      <w:r w:rsidRPr="00023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 администрации Уренского муниципального округа Нижегородской области Порошина Н.А.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по публичным слушаниям - начальник Управления финансов администрации Уренского муниципального округа Нижегородской области Сахаров С.Л.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Слушатели</w:t>
      </w:r>
      <w:r w:rsidRPr="00201F9D">
        <w:rPr>
          <w:rFonts w:ascii="Times New Roman" w:hAnsi="Times New Roman" w:cs="Times New Roman"/>
          <w:sz w:val="28"/>
          <w:szCs w:val="28"/>
        </w:rPr>
        <w:t xml:space="preserve">: </w:t>
      </w:r>
      <w:r w:rsidR="009054D7" w:rsidRPr="009054D7">
        <w:rPr>
          <w:rFonts w:ascii="Times New Roman" w:hAnsi="Times New Roman" w:cs="Times New Roman"/>
          <w:sz w:val="28"/>
          <w:szCs w:val="28"/>
        </w:rPr>
        <w:t>5</w:t>
      </w:r>
      <w:r w:rsidR="00201F9D" w:rsidRPr="009054D7">
        <w:rPr>
          <w:rFonts w:ascii="Times New Roman" w:hAnsi="Times New Roman" w:cs="Times New Roman"/>
          <w:sz w:val="28"/>
          <w:szCs w:val="28"/>
        </w:rPr>
        <w:t>0</w:t>
      </w:r>
      <w:r w:rsidRPr="009054D7">
        <w:rPr>
          <w:rFonts w:ascii="Times New Roman" w:hAnsi="Times New Roman" w:cs="Times New Roman"/>
          <w:sz w:val="28"/>
          <w:szCs w:val="28"/>
        </w:rPr>
        <w:t xml:space="preserve"> зарегистрированных участников публичных слушаний</w:t>
      </w:r>
      <w:r w:rsidR="00C9347E" w:rsidRPr="009054D7">
        <w:rPr>
          <w:rFonts w:ascii="Times New Roman" w:hAnsi="Times New Roman" w:cs="Times New Roman"/>
          <w:sz w:val="28"/>
          <w:szCs w:val="28"/>
        </w:rPr>
        <w:t xml:space="preserve"> (лист регистрации прилагается на </w:t>
      </w:r>
      <w:r w:rsidR="009054D7" w:rsidRPr="009054D7">
        <w:rPr>
          <w:rFonts w:ascii="Times New Roman" w:hAnsi="Times New Roman" w:cs="Times New Roman"/>
          <w:sz w:val="28"/>
          <w:szCs w:val="28"/>
        </w:rPr>
        <w:t>8</w:t>
      </w:r>
      <w:r w:rsidR="00C9347E" w:rsidRPr="009054D7">
        <w:rPr>
          <w:rFonts w:ascii="Times New Roman" w:hAnsi="Times New Roman" w:cs="Times New Roman"/>
          <w:sz w:val="28"/>
          <w:szCs w:val="28"/>
        </w:rPr>
        <w:t xml:space="preserve"> листах).</w:t>
      </w:r>
    </w:p>
    <w:p w:rsidR="00C9347E" w:rsidRDefault="00C9347E" w:rsidP="00C93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347E" w:rsidRDefault="00C9347E" w:rsidP="00C93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публичных слушаний:</w:t>
      </w:r>
    </w:p>
    <w:p w:rsidR="00C9347E" w:rsidRDefault="00C9347E" w:rsidP="00C93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3A98" w:rsidRDefault="00C9347E" w:rsidP="00023A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44F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Уренского муниципального округа Нижегородской области </w:t>
      </w:r>
      <w:r w:rsidR="00023A98" w:rsidRPr="00023A98">
        <w:rPr>
          <w:rFonts w:ascii="Times New Roman" w:hAnsi="Times New Roman" w:cs="Times New Roman"/>
          <w:sz w:val="28"/>
          <w:szCs w:val="28"/>
        </w:rPr>
        <w:t>«</w:t>
      </w:r>
      <w:r w:rsidR="007C522B">
        <w:rPr>
          <w:rFonts w:ascii="Times New Roman" w:hAnsi="Times New Roman" w:cs="Times New Roman"/>
          <w:sz w:val="28"/>
          <w:szCs w:val="28"/>
        </w:rPr>
        <w:t>Об исполнении бюджета Уренского муниципального округа Нижегородской области за 202</w:t>
      </w:r>
      <w:r w:rsidR="00605415">
        <w:rPr>
          <w:rFonts w:ascii="Times New Roman" w:hAnsi="Times New Roman" w:cs="Times New Roman"/>
          <w:sz w:val="28"/>
          <w:szCs w:val="28"/>
        </w:rPr>
        <w:t>5</w:t>
      </w:r>
      <w:r w:rsidR="007C522B">
        <w:rPr>
          <w:rFonts w:ascii="Times New Roman" w:hAnsi="Times New Roman" w:cs="Times New Roman"/>
          <w:sz w:val="28"/>
          <w:szCs w:val="28"/>
        </w:rPr>
        <w:t xml:space="preserve"> год</w:t>
      </w:r>
      <w:r w:rsidR="00023A98" w:rsidRPr="00023A98">
        <w:rPr>
          <w:rFonts w:ascii="Times New Roman" w:hAnsi="Times New Roman" w:cs="Times New Roman"/>
          <w:sz w:val="28"/>
          <w:szCs w:val="28"/>
        </w:rPr>
        <w:t>»</w:t>
      </w:r>
      <w:r w:rsidR="0017244F">
        <w:rPr>
          <w:rFonts w:ascii="Times New Roman" w:hAnsi="Times New Roman" w:cs="Times New Roman"/>
          <w:sz w:val="28"/>
          <w:szCs w:val="28"/>
        </w:rPr>
        <w:t>.</w:t>
      </w:r>
    </w:p>
    <w:p w:rsidR="00C9347E" w:rsidRDefault="00C9347E" w:rsidP="00023A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по состоянию </w:t>
      </w:r>
      <w:r w:rsidRPr="00BC25DC">
        <w:rPr>
          <w:rFonts w:ascii="Times New Roman" w:hAnsi="Times New Roman" w:cs="Times New Roman"/>
          <w:sz w:val="28"/>
          <w:szCs w:val="28"/>
        </w:rPr>
        <w:t>1</w:t>
      </w:r>
      <w:r w:rsidR="00BC25DC" w:rsidRPr="00BC25DC">
        <w:rPr>
          <w:rFonts w:ascii="Times New Roman" w:hAnsi="Times New Roman" w:cs="Times New Roman"/>
          <w:sz w:val="28"/>
          <w:szCs w:val="28"/>
        </w:rPr>
        <w:t>7</w:t>
      </w:r>
      <w:r w:rsidRPr="00BC25DC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BC25DC" w:rsidRPr="00BC25DC">
        <w:rPr>
          <w:rFonts w:ascii="Times New Roman" w:hAnsi="Times New Roman" w:cs="Times New Roman"/>
          <w:sz w:val="28"/>
          <w:szCs w:val="28"/>
        </w:rPr>
        <w:t>12</w:t>
      </w:r>
      <w:r w:rsidR="007C522B" w:rsidRPr="00BC25DC">
        <w:rPr>
          <w:rFonts w:ascii="Times New Roman" w:hAnsi="Times New Roman" w:cs="Times New Roman"/>
          <w:sz w:val="28"/>
          <w:szCs w:val="28"/>
        </w:rPr>
        <w:t xml:space="preserve"> </w:t>
      </w:r>
      <w:r w:rsidR="00BC25DC" w:rsidRPr="00BC25DC">
        <w:rPr>
          <w:rFonts w:ascii="Times New Roman" w:hAnsi="Times New Roman" w:cs="Times New Roman"/>
          <w:sz w:val="28"/>
          <w:szCs w:val="28"/>
        </w:rPr>
        <w:t>мая</w:t>
      </w:r>
      <w:r w:rsidR="007C522B" w:rsidRPr="00BC25DC">
        <w:rPr>
          <w:rFonts w:ascii="Times New Roman" w:hAnsi="Times New Roman" w:cs="Times New Roman"/>
          <w:sz w:val="28"/>
          <w:szCs w:val="28"/>
        </w:rPr>
        <w:t xml:space="preserve"> 202</w:t>
      </w:r>
      <w:r w:rsidR="00605415" w:rsidRPr="00BC25DC">
        <w:rPr>
          <w:rFonts w:ascii="Times New Roman" w:hAnsi="Times New Roman" w:cs="Times New Roman"/>
          <w:sz w:val="28"/>
          <w:szCs w:val="28"/>
        </w:rPr>
        <w:t>6</w:t>
      </w:r>
      <w:r w:rsidRPr="00BC25DC">
        <w:rPr>
          <w:rFonts w:ascii="Times New Roman" w:hAnsi="Times New Roman" w:cs="Times New Roman"/>
          <w:sz w:val="28"/>
          <w:szCs w:val="28"/>
        </w:rPr>
        <w:t xml:space="preserve"> года не поступили.</w:t>
      </w:r>
    </w:p>
    <w:p w:rsidR="000D7F55" w:rsidRDefault="000D7F55" w:rsidP="00023A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47E" w:rsidRDefault="00C9347E" w:rsidP="00C9347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публичных слушаний:</w:t>
      </w:r>
    </w:p>
    <w:p w:rsidR="000D7F55" w:rsidRDefault="000D7F55" w:rsidP="00C9347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347E" w:rsidRDefault="00C9347E" w:rsidP="00C9347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0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Вступительное слово председательствующего </w:t>
      </w:r>
      <w:r w:rsidR="00510484">
        <w:rPr>
          <w:rFonts w:ascii="Times New Roman" w:hAnsi="Times New Roman" w:cs="Times New Roman"/>
          <w:sz w:val="28"/>
          <w:szCs w:val="28"/>
        </w:rPr>
        <w:t xml:space="preserve">– до </w:t>
      </w:r>
      <w:r>
        <w:rPr>
          <w:rFonts w:ascii="Times New Roman" w:hAnsi="Times New Roman" w:cs="Times New Roman"/>
          <w:sz w:val="28"/>
          <w:szCs w:val="28"/>
        </w:rPr>
        <w:t>10 минут;</w:t>
      </w:r>
    </w:p>
    <w:p w:rsidR="00C9347E" w:rsidRDefault="00C9347E" w:rsidP="00C9347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0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Доклад по теме публичных слушаний </w:t>
      </w:r>
      <w:r w:rsidR="00510484">
        <w:rPr>
          <w:rFonts w:ascii="Times New Roman" w:hAnsi="Times New Roman" w:cs="Times New Roman"/>
          <w:sz w:val="28"/>
          <w:szCs w:val="28"/>
        </w:rPr>
        <w:t>– до 2</w:t>
      </w:r>
      <w:r>
        <w:rPr>
          <w:rFonts w:ascii="Times New Roman" w:hAnsi="Times New Roman" w:cs="Times New Roman"/>
          <w:sz w:val="28"/>
          <w:szCs w:val="28"/>
        </w:rPr>
        <w:t>0 минут;</w:t>
      </w:r>
    </w:p>
    <w:p w:rsidR="00510484" w:rsidRDefault="00510484" w:rsidP="00C9347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Вопросы к докладчику – до 3 минут;</w:t>
      </w:r>
    </w:p>
    <w:p w:rsidR="00C9347E" w:rsidRDefault="00510484" w:rsidP="00C9347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47E">
        <w:rPr>
          <w:rFonts w:ascii="Times New Roman" w:hAnsi="Times New Roman" w:cs="Times New Roman"/>
          <w:sz w:val="28"/>
          <w:szCs w:val="28"/>
        </w:rPr>
        <w:t xml:space="preserve">. Заключительное слово председательствующего </w:t>
      </w:r>
      <w:r>
        <w:rPr>
          <w:rFonts w:ascii="Times New Roman" w:hAnsi="Times New Roman" w:cs="Times New Roman"/>
          <w:sz w:val="28"/>
          <w:szCs w:val="28"/>
        </w:rPr>
        <w:t xml:space="preserve">– до </w:t>
      </w:r>
      <w:r w:rsidR="00C9347E">
        <w:rPr>
          <w:rFonts w:ascii="Times New Roman" w:hAnsi="Times New Roman" w:cs="Times New Roman"/>
          <w:sz w:val="28"/>
          <w:szCs w:val="28"/>
        </w:rPr>
        <w:t>5 минут.</w:t>
      </w:r>
    </w:p>
    <w:p w:rsidR="000D7F55" w:rsidRDefault="000D7F55" w:rsidP="00C9347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9347E" w:rsidRDefault="00C9347E" w:rsidP="00C9347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по итогам публичных слушаний:</w:t>
      </w:r>
    </w:p>
    <w:p w:rsidR="000D7F55" w:rsidRDefault="000D7F55" w:rsidP="00C9347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22B" w:rsidRDefault="00C9347E" w:rsidP="00C93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Совета депутатов Уренского муниципального округа Нижегородской области </w:t>
      </w:r>
      <w:r w:rsidR="007C522B" w:rsidRPr="007C522B">
        <w:rPr>
          <w:rFonts w:ascii="Times New Roman" w:hAnsi="Times New Roman" w:cs="Times New Roman"/>
          <w:sz w:val="28"/>
          <w:szCs w:val="28"/>
        </w:rPr>
        <w:t>«Об исполнении бюджета Уренского муниципального округа Ниж</w:t>
      </w:r>
      <w:r w:rsidR="007C522B">
        <w:rPr>
          <w:rFonts w:ascii="Times New Roman" w:hAnsi="Times New Roman" w:cs="Times New Roman"/>
          <w:sz w:val="28"/>
          <w:szCs w:val="28"/>
        </w:rPr>
        <w:t>егородской области за 202</w:t>
      </w:r>
      <w:r w:rsidR="00605415">
        <w:rPr>
          <w:rFonts w:ascii="Times New Roman" w:hAnsi="Times New Roman" w:cs="Times New Roman"/>
          <w:sz w:val="28"/>
          <w:szCs w:val="28"/>
        </w:rPr>
        <w:t>5</w:t>
      </w:r>
      <w:r w:rsidR="007C522B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 xml:space="preserve">вынесенному на публичные слушания председательствующий поставил вопрос на голосование «Рекомендовать принять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решения </w:t>
      </w:r>
      <w:r w:rsidRPr="00C9347E">
        <w:rPr>
          <w:rFonts w:ascii="Times New Roman" w:hAnsi="Times New Roman" w:cs="Times New Roman"/>
          <w:sz w:val="28"/>
          <w:szCs w:val="28"/>
        </w:rPr>
        <w:t xml:space="preserve">Совета депутатов Уренского муниципального округа Нижегородской области </w:t>
      </w:r>
      <w:r w:rsidR="007C522B" w:rsidRPr="007C522B">
        <w:rPr>
          <w:rFonts w:ascii="Times New Roman" w:hAnsi="Times New Roman" w:cs="Times New Roman"/>
          <w:sz w:val="28"/>
          <w:szCs w:val="28"/>
        </w:rPr>
        <w:t>«Об исполнении бюджета Уренского муниципального округа Нижегородской области за 202</w:t>
      </w:r>
      <w:r w:rsidR="00605415">
        <w:rPr>
          <w:rFonts w:ascii="Times New Roman" w:hAnsi="Times New Roman" w:cs="Times New Roman"/>
          <w:sz w:val="28"/>
          <w:szCs w:val="28"/>
        </w:rPr>
        <w:t>5</w:t>
      </w:r>
      <w:r w:rsidR="007C522B" w:rsidRPr="007C522B">
        <w:rPr>
          <w:rFonts w:ascii="Times New Roman" w:hAnsi="Times New Roman" w:cs="Times New Roman"/>
          <w:sz w:val="28"/>
          <w:szCs w:val="28"/>
        </w:rPr>
        <w:t xml:space="preserve"> год».</w:t>
      </w:r>
      <w:r w:rsidR="007C5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47E" w:rsidRDefault="00C9347E" w:rsidP="00C93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Проголосовали:</w:t>
      </w:r>
    </w:p>
    <w:p w:rsidR="00C9347E" w:rsidRDefault="007C522B" w:rsidP="00C93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4D7">
        <w:rPr>
          <w:rFonts w:ascii="Times New Roman" w:hAnsi="Times New Roman" w:cs="Times New Roman"/>
          <w:sz w:val="28"/>
          <w:szCs w:val="28"/>
        </w:rPr>
        <w:t xml:space="preserve">За- </w:t>
      </w:r>
      <w:r w:rsidR="009054D7" w:rsidRPr="009054D7">
        <w:rPr>
          <w:rFonts w:ascii="Times New Roman" w:hAnsi="Times New Roman" w:cs="Times New Roman"/>
          <w:sz w:val="28"/>
          <w:szCs w:val="28"/>
        </w:rPr>
        <w:t>5</w:t>
      </w:r>
      <w:r w:rsidR="00201F9D" w:rsidRPr="009054D7">
        <w:rPr>
          <w:rFonts w:ascii="Times New Roman" w:hAnsi="Times New Roman" w:cs="Times New Roman"/>
          <w:sz w:val="28"/>
          <w:szCs w:val="28"/>
        </w:rPr>
        <w:t>0</w:t>
      </w:r>
      <w:r w:rsidR="00C9347E" w:rsidRPr="009054D7">
        <w:rPr>
          <w:rFonts w:ascii="Times New Roman" w:hAnsi="Times New Roman" w:cs="Times New Roman"/>
          <w:sz w:val="28"/>
          <w:szCs w:val="28"/>
        </w:rPr>
        <w:t xml:space="preserve"> человек;</w:t>
      </w:r>
      <w:bookmarkStart w:id="0" w:name="_GoBack"/>
      <w:bookmarkEnd w:id="0"/>
    </w:p>
    <w:p w:rsidR="00C9347E" w:rsidRDefault="00C9347E" w:rsidP="00C93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-0 человек;</w:t>
      </w:r>
    </w:p>
    <w:p w:rsidR="00C9347E" w:rsidRDefault="00C9347E" w:rsidP="00C93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 – 0 человек.</w:t>
      </w:r>
    </w:p>
    <w:p w:rsidR="00C9347E" w:rsidRPr="00023A98" w:rsidRDefault="00C9347E" w:rsidP="00C93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44F" w:rsidRDefault="0017244F" w:rsidP="00C93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публичным слушаниям:</w:t>
      </w:r>
    </w:p>
    <w:p w:rsidR="000D7F55" w:rsidRDefault="000D7F55" w:rsidP="00C93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44F" w:rsidRDefault="00D75CDD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44F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Уренского муниципального округа Нижегородской области </w:t>
      </w:r>
      <w:r w:rsidR="007C522B" w:rsidRPr="007C522B">
        <w:rPr>
          <w:rFonts w:ascii="Times New Roman" w:hAnsi="Times New Roman" w:cs="Times New Roman"/>
          <w:sz w:val="28"/>
          <w:szCs w:val="28"/>
        </w:rPr>
        <w:t>«Об исполнении бюджета Уренского муниципального округа Ниж</w:t>
      </w:r>
      <w:r w:rsidR="007C522B">
        <w:rPr>
          <w:rFonts w:ascii="Times New Roman" w:hAnsi="Times New Roman" w:cs="Times New Roman"/>
          <w:sz w:val="28"/>
          <w:szCs w:val="28"/>
        </w:rPr>
        <w:t>егородской области за 202</w:t>
      </w:r>
      <w:r w:rsidR="00605415">
        <w:rPr>
          <w:rFonts w:ascii="Times New Roman" w:hAnsi="Times New Roman" w:cs="Times New Roman"/>
          <w:sz w:val="28"/>
          <w:szCs w:val="28"/>
        </w:rPr>
        <w:t>5</w:t>
      </w:r>
      <w:r w:rsidR="007C522B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вынесенный на публичные слушания</w:t>
      </w:r>
      <w:r w:rsidR="000D7F55">
        <w:rPr>
          <w:rFonts w:ascii="Times New Roman" w:hAnsi="Times New Roman" w:cs="Times New Roman"/>
          <w:sz w:val="28"/>
          <w:szCs w:val="28"/>
        </w:rPr>
        <w:t xml:space="preserve"> рассмотрен. П</w:t>
      </w:r>
      <w:r>
        <w:rPr>
          <w:rFonts w:ascii="Times New Roman" w:hAnsi="Times New Roman" w:cs="Times New Roman"/>
          <w:sz w:val="28"/>
          <w:szCs w:val="28"/>
        </w:rPr>
        <w:t xml:space="preserve">ринято решение «Рекомендовать </w:t>
      </w:r>
      <w:r w:rsidR="00262182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принять проект решения».</w:t>
      </w:r>
    </w:p>
    <w:p w:rsidR="00D75CDD" w:rsidRDefault="00D75CDD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 протокол публичных слушаний направить на рассмотрение главе местного самоуправления и в Совет депутатов Уренского муниципального округа Нижегородской области.</w:t>
      </w:r>
    </w:p>
    <w:p w:rsidR="000D7F55" w:rsidRDefault="000D7F55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итогам публичных слушаний в течении 5 дней будет направлен</w:t>
      </w:r>
      <w:r w:rsidR="002777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для опубликования в газету «Уренские вести».</w:t>
      </w:r>
    </w:p>
    <w:p w:rsidR="000D7F55" w:rsidRDefault="000D7F55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F55" w:rsidRDefault="000D7F55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вела: секретарь публичных слушаний –начальник бюджетного отдела Управления финансов администрации Уренского муниципального округа Нижегородской области Порошина Н.А.</w:t>
      </w:r>
    </w:p>
    <w:p w:rsidR="00D75CDD" w:rsidRDefault="00D75CDD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CDD" w:rsidRDefault="00D75CDD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CDD" w:rsidRDefault="00712ED5" w:rsidP="00D75C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0D7F55">
        <w:rPr>
          <w:rFonts w:ascii="Times New Roman" w:hAnsi="Times New Roman" w:cs="Times New Roman"/>
          <w:sz w:val="28"/>
          <w:szCs w:val="28"/>
        </w:rPr>
        <w:tab/>
      </w:r>
      <w:r w:rsidR="00D75CDD">
        <w:rPr>
          <w:rFonts w:ascii="Times New Roman" w:hAnsi="Times New Roman" w:cs="Times New Roman"/>
          <w:sz w:val="28"/>
          <w:szCs w:val="28"/>
        </w:rPr>
        <w:tab/>
      </w:r>
      <w:r w:rsidR="00D75CDD">
        <w:rPr>
          <w:rFonts w:ascii="Times New Roman" w:hAnsi="Times New Roman" w:cs="Times New Roman"/>
          <w:sz w:val="28"/>
          <w:szCs w:val="28"/>
        </w:rPr>
        <w:tab/>
      </w:r>
      <w:r w:rsidR="00D75CDD">
        <w:rPr>
          <w:rFonts w:ascii="Times New Roman" w:hAnsi="Times New Roman" w:cs="Times New Roman"/>
          <w:sz w:val="28"/>
          <w:szCs w:val="28"/>
        </w:rPr>
        <w:tab/>
      </w:r>
      <w:r w:rsidR="00D75CDD">
        <w:rPr>
          <w:rFonts w:ascii="Times New Roman" w:hAnsi="Times New Roman" w:cs="Times New Roman"/>
          <w:sz w:val="28"/>
          <w:szCs w:val="28"/>
        </w:rPr>
        <w:tab/>
      </w:r>
      <w:r w:rsidR="00D75CDD">
        <w:rPr>
          <w:rFonts w:ascii="Times New Roman" w:hAnsi="Times New Roman" w:cs="Times New Roman"/>
          <w:sz w:val="28"/>
          <w:szCs w:val="28"/>
        </w:rPr>
        <w:tab/>
      </w:r>
      <w:r w:rsidR="00D75C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С.Б.Бабинцев</w:t>
      </w:r>
    </w:p>
    <w:p w:rsidR="00D75CDD" w:rsidRDefault="00D75CDD" w:rsidP="00D75C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D75CDD" w:rsidSect="005E60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7653B"/>
    <w:multiLevelType w:val="hybridMultilevel"/>
    <w:tmpl w:val="9D58CF9A"/>
    <w:lvl w:ilvl="0" w:tplc="1780F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68"/>
    <w:rsid w:val="00014C62"/>
    <w:rsid w:val="00023A98"/>
    <w:rsid w:val="00031D27"/>
    <w:rsid w:val="000D721F"/>
    <w:rsid w:val="000D7F55"/>
    <w:rsid w:val="000F418F"/>
    <w:rsid w:val="0017244F"/>
    <w:rsid w:val="001B0EDB"/>
    <w:rsid w:val="00201F9D"/>
    <w:rsid w:val="00262182"/>
    <w:rsid w:val="002777B5"/>
    <w:rsid w:val="00285E8D"/>
    <w:rsid w:val="003250E2"/>
    <w:rsid w:val="0044291D"/>
    <w:rsid w:val="00466568"/>
    <w:rsid w:val="004B330A"/>
    <w:rsid w:val="00510484"/>
    <w:rsid w:val="00513544"/>
    <w:rsid w:val="00575066"/>
    <w:rsid w:val="00580B7A"/>
    <w:rsid w:val="005E60B3"/>
    <w:rsid w:val="00605415"/>
    <w:rsid w:val="0062774B"/>
    <w:rsid w:val="00630E72"/>
    <w:rsid w:val="00640494"/>
    <w:rsid w:val="00662B08"/>
    <w:rsid w:val="006C22E2"/>
    <w:rsid w:val="00712ED5"/>
    <w:rsid w:val="007C522B"/>
    <w:rsid w:val="008133FA"/>
    <w:rsid w:val="00820E5B"/>
    <w:rsid w:val="00832851"/>
    <w:rsid w:val="009054D7"/>
    <w:rsid w:val="00AA3BDA"/>
    <w:rsid w:val="00AD4078"/>
    <w:rsid w:val="00B44F8E"/>
    <w:rsid w:val="00B74E0A"/>
    <w:rsid w:val="00BC25DC"/>
    <w:rsid w:val="00C444CE"/>
    <w:rsid w:val="00C9347E"/>
    <w:rsid w:val="00CC5B64"/>
    <w:rsid w:val="00D75CDD"/>
    <w:rsid w:val="00D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557DFA-9BB1-4658-A928-1F8206F0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21F"/>
    <w:pPr>
      <w:ind w:left="720"/>
      <w:contextualSpacing/>
    </w:pPr>
  </w:style>
  <w:style w:type="paragraph" w:customStyle="1" w:styleId="ConsPlusNormal">
    <w:name w:val="ConsPlusNormal"/>
    <w:uiPriority w:val="99"/>
    <w:rsid w:val="000F41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155D-DE46-4579-9AB1-99F48618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Порошина</dc:creator>
  <cp:keywords/>
  <dc:description/>
  <cp:lastModifiedBy>Наталья Порошина</cp:lastModifiedBy>
  <cp:revision>31</cp:revision>
  <cp:lastPrinted>2024-05-14T05:23:00Z</cp:lastPrinted>
  <dcterms:created xsi:type="dcterms:W3CDTF">2021-05-18T06:26:00Z</dcterms:created>
  <dcterms:modified xsi:type="dcterms:W3CDTF">2026-05-14T05:06:00Z</dcterms:modified>
</cp:coreProperties>
</file>